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176" w:rsidRPr="00F54F64" w:rsidRDefault="00324176" w:rsidP="00324176">
      <w:r w:rsidRPr="00F54F64">
        <w:rPr>
          <w:b/>
        </w:rPr>
        <w:t>Name of politician:</w:t>
      </w:r>
      <w:r>
        <w:t xml:space="preserve">  </w:t>
      </w:r>
      <w:proofErr w:type="spellStart"/>
      <w:r>
        <w:t>Milos</w:t>
      </w:r>
      <w:proofErr w:type="spellEnd"/>
      <w:r>
        <w:t xml:space="preserve"> </w:t>
      </w:r>
      <w:proofErr w:type="spellStart"/>
      <w:r>
        <w:t>Zeman</w:t>
      </w:r>
      <w:proofErr w:type="spellEnd"/>
    </w:p>
    <w:p w:rsidR="00324176" w:rsidRPr="00F54F64" w:rsidRDefault="00324176" w:rsidP="00EE3820">
      <w:r w:rsidRPr="00DC170F">
        <w:rPr>
          <w:b/>
        </w:rPr>
        <w:t>Title of Speech</w:t>
      </w:r>
      <w:r w:rsidRPr="00DC170F">
        <w:t xml:space="preserve">:  </w:t>
      </w:r>
      <w:r w:rsidR="00EE3820">
        <w:t xml:space="preserve">PM </w:t>
      </w:r>
      <w:proofErr w:type="spellStart"/>
      <w:r w:rsidR="00EE3820">
        <w:t>Milos</w:t>
      </w:r>
      <w:proofErr w:type="spellEnd"/>
      <w:r w:rsidR="00EE3820">
        <w:t xml:space="preserve"> </w:t>
      </w:r>
      <w:proofErr w:type="spellStart"/>
      <w:r w:rsidR="00EE3820">
        <w:t>Zeman’s</w:t>
      </w:r>
      <w:proofErr w:type="spellEnd"/>
      <w:r w:rsidR="00EE3820">
        <w:t xml:space="preserve"> Speech Delivered on the International Anti-Corruption Conference in Prague</w:t>
      </w:r>
    </w:p>
    <w:p w:rsidR="00324176" w:rsidRPr="00EE3820" w:rsidRDefault="00324176" w:rsidP="00EE3820">
      <w:pPr>
        <w:rPr>
          <w:rFonts w:ascii="Arial" w:eastAsia="Times New Roman" w:hAnsi="Arial" w:cs="Arial"/>
          <w:b/>
          <w:bCs/>
          <w:color w:val="000000"/>
          <w:sz w:val="20"/>
          <w:szCs w:val="20"/>
        </w:rPr>
      </w:pPr>
      <w:r>
        <w:rPr>
          <w:b/>
        </w:rPr>
        <w:t xml:space="preserve">Date of Speech: </w:t>
      </w:r>
      <w:bookmarkStart w:id="0" w:name="_GoBack"/>
      <w:bookmarkEnd w:id="0"/>
      <w:r w:rsidR="00EE3820" w:rsidRPr="00EE3820">
        <w:t>November 8, 2001</w:t>
      </w:r>
    </w:p>
    <w:p w:rsidR="00324176" w:rsidRDefault="00324176" w:rsidP="00EE3820">
      <w:pPr>
        <w:rPr>
          <w:b/>
        </w:rPr>
      </w:pPr>
      <w:r>
        <w:rPr>
          <w:b/>
        </w:rPr>
        <w:t xml:space="preserve">Category: </w:t>
      </w:r>
      <w:r w:rsidRPr="00DC170F">
        <w:t>Ribbon</w:t>
      </w:r>
    </w:p>
    <w:p w:rsidR="00324176" w:rsidRPr="00F54F64" w:rsidRDefault="00324176" w:rsidP="00324176">
      <w:r w:rsidRPr="00F54F64">
        <w:rPr>
          <w:b/>
        </w:rPr>
        <w:t>Grader:</w:t>
      </w:r>
      <w:r>
        <w:t xml:space="preserve">  Silvia </w:t>
      </w:r>
      <w:proofErr w:type="spellStart"/>
      <w:r>
        <w:t>Hudackova</w:t>
      </w:r>
      <w:proofErr w:type="spellEnd"/>
    </w:p>
    <w:p w:rsidR="00324176" w:rsidRPr="00F54F64" w:rsidRDefault="00324176" w:rsidP="00324176">
      <w:r w:rsidRPr="00F54F64">
        <w:rPr>
          <w:b/>
        </w:rPr>
        <w:t>Date of grading:</w:t>
      </w:r>
      <w:r>
        <w:t xml:space="preserve">  April 27, 2013</w:t>
      </w:r>
    </w:p>
    <w:p w:rsidR="00324176" w:rsidRDefault="00324176" w:rsidP="00324176"/>
    <w:p w:rsidR="00324176" w:rsidRPr="00FA6847" w:rsidRDefault="00324176" w:rsidP="00324176">
      <w:pPr>
        <w:rPr>
          <w:b/>
        </w:rPr>
      </w:pPr>
      <w:r>
        <w:rPr>
          <w:b/>
        </w:rPr>
        <w:t>Final Grade (delete unused grades):</w:t>
      </w:r>
    </w:p>
    <w:p w:rsidR="00324176" w:rsidRDefault="00324176" w:rsidP="00324176">
      <w:r>
        <w:t xml:space="preserve"> </w:t>
      </w:r>
    </w:p>
    <w:p w:rsidR="00324176" w:rsidRDefault="00324176" w:rsidP="00324176"/>
    <w:p w:rsidR="00324176" w:rsidRDefault="00324176" w:rsidP="00324176">
      <w:r>
        <w:t>0</w:t>
      </w:r>
      <w:r>
        <w:tab/>
        <w:t>A speech in this category uses few if any populist elements. Note that even if a manifesto expresses a Manichaean worldview, it is not considered populist if it lacks some notion of a popular will.</w:t>
      </w:r>
    </w:p>
    <w:p w:rsidR="00324176" w:rsidRDefault="00324176" w:rsidP="00324176"/>
    <w:p w:rsidR="00324176" w:rsidRDefault="00324176" w:rsidP="003241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324176" w:rsidTr="00277835">
        <w:tc>
          <w:tcPr>
            <w:tcW w:w="4788" w:type="dxa"/>
            <w:shd w:val="clear" w:color="auto" w:fill="auto"/>
          </w:tcPr>
          <w:p w:rsidR="00324176" w:rsidRPr="00057330" w:rsidRDefault="00324176" w:rsidP="00277835">
            <w:pPr>
              <w:rPr>
                <w:rFonts w:eastAsia="Times New Roman"/>
                <w:b/>
              </w:rPr>
            </w:pPr>
            <w:r w:rsidRPr="00057330">
              <w:rPr>
                <w:rFonts w:eastAsia="Times New Roman"/>
                <w:b/>
              </w:rPr>
              <w:t>Populist</w:t>
            </w:r>
          </w:p>
        </w:tc>
        <w:tc>
          <w:tcPr>
            <w:tcW w:w="4788" w:type="dxa"/>
            <w:shd w:val="clear" w:color="auto" w:fill="auto"/>
          </w:tcPr>
          <w:p w:rsidR="00324176" w:rsidRPr="00057330" w:rsidRDefault="00324176" w:rsidP="00277835">
            <w:pPr>
              <w:rPr>
                <w:rFonts w:eastAsia="Times New Roman"/>
                <w:b/>
              </w:rPr>
            </w:pPr>
            <w:r w:rsidRPr="00057330">
              <w:rPr>
                <w:rFonts w:eastAsia="Times New Roman"/>
                <w:b/>
              </w:rPr>
              <w:t>Pluralist</w:t>
            </w:r>
          </w:p>
        </w:tc>
      </w:tr>
      <w:tr w:rsidR="00324176" w:rsidTr="00277835">
        <w:tc>
          <w:tcPr>
            <w:tcW w:w="4788" w:type="dxa"/>
            <w:shd w:val="clear" w:color="auto" w:fill="auto"/>
          </w:tcPr>
          <w:p w:rsidR="00324176" w:rsidRPr="00057330" w:rsidRDefault="00324176" w:rsidP="00277835">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324176" w:rsidRDefault="00324176" w:rsidP="00277835">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24176" w:rsidRDefault="00324176" w:rsidP="00324176">
            <w:pPr>
              <w:pStyle w:val="NormalWeb"/>
              <w:shd w:val="clear" w:color="auto" w:fill="FFFFFF"/>
              <w:spacing w:before="384" w:beforeAutospacing="0" w:after="384" w:afterAutospacing="0"/>
              <w:rPr>
                <w:rFonts w:ascii="Arial" w:hAnsi="Arial" w:cs="Arial"/>
                <w:color w:val="000000"/>
                <w:sz w:val="20"/>
                <w:szCs w:val="20"/>
              </w:rPr>
            </w:pPr>
            <w:r>
              <w:t>-</w:t>
            </w:r>
            <w:r w:rsidRPr="00176A69">
              <w:rPr>
                <w:rFonts w:ascii="Arial" w:hAnsi="Arial" w:cs="Arial"/>
                <w:color w:val="000000"/>
                <w:sz w:val="20"/>
                <w:szCs w:val="20"/>
              </w:rPr>
              <w:t xml:space="preserve"> </w:t>
            </w:r>
            <w:r w:rsidR="00094568">
              <w:rPr>
                <w:rFonts w:ascii="Arial" w:hAnsi="Arial" w:cs="Arial"/>
                <w:color w:val="000000"/>
                <w:sz w:val="20"/>
                <w:szCs w:val="20"/>
              </w:rPr>
              <w:t xml:space="preserve">First of all, what is the responsibility of political leaders? What is the </w:t>
            </w:r>
            <w:proofErr w:type="spellStart"/>
            <w:r w:rsidRPr="00176A69">
              <w:rPr>
                <w:rFonts w:ascii="Arial" w:hAnsi="Arial" w:cs="Arial"/>
                <w:color w:val="000000"/>
                <w:sz w:val="20"/>
                <w:szCs w:val="20"/>
              </w:rPr>
              <w:t>conditio</w:t>
            </w:r>
            <w:proofErr w:type="spellEnd"/>
            <w:r w:rsidRPr="00176A69">
              <w:rPr>
                <w:rFonts w:ascii="Arial" w:hAnsi="Arial" w:cs="Arial"/>
                <w:color w:val="000000"/>
                <w:sz w:val="20"/>
                <w:szCs w:val="20"/>
              </w:rPr>
              <w:t xml:space="preserve"> sine qua non? </w:t>
            </w:r>
            <w:r w:rsidR="00094568">
              <w:rPr>
                <w:rFonts w:ascii="Arial" w:hAnsi="Arial" w:cs="Arial"/>
                <w:color w:val="000000"/>
                <w:sz w:val="20"/>
                <w:szCs w:val="20"/>
              </w:rPr>
              <w:t xml:space="preserve">Obviously, it is their relative poverty at the beginning of their career and at the end of it. </w:t>
            </w:r>
          </w:p>
          <w:p w:rsidR="00094568" w:rsidRPr="00057330" w:rsidRDefault="00DF378D" w:rsidP="00094568">
            <w:pPr>
              <w:pStyle w:val="NormalWeb"/>
              <w:shd w:val="clear" w:color="auto" w:fill="FFFFFF"/>
              <w:spacing w:before="384" w:beforeAutospacing="0" w:after="384" w:afterAutospacing="0"/>
            </w:pPr>
            <w:r>
              <w:rPr>
                <w:rFonts w:ascii="Arial" w:hAnsi="Arial" w:cs="Arial"/>
                <w:color w:val="000000"/>
                <w:sz w:val="20"/>
                <w:szCs w:val="20"/>
              </w:rPr>
              <w:t xml:space="preserve">- </w:t>
            </w:r>
            <w:r w:rsidR="00094568">
              <w:rPr>
                <w:rFonts w:ascii="Arial" w:hAnsi="Arial" w:cs="Arial"/>
                <w:color w:val="000000"/>
                <w:sz w:val="20"/>
                <w:szCs w:val="20"/>
              </w:rPr>
              <w:t>As you may know, corruption is the only type of crime that brings advantage to both sides. That is why there was no corruption revealed in Czech Republic so far. That can mean 2 things – either is CR such a gre</w:t>
            </w:r>
            <w:r w:rsidR="00A37317">
              <w:rPr>
                <w:rFonts w:ascii="Arial" w:hAnsi="Arial" w:cs="Arial"/>
                <w:color w:val="000000"/>
                <w:sz w:val="20"/>
                <w:szCs w:val="20"/>
              </w:rPr>
              <w:t>at country or that it is very di</w:t>
            </w:r>
            <w:r w:rsidR="00094568">
              <w:rPr>
                <w:rFonts w:ascii="Arial" w:hAnsi="Arial" w:cs="Arial"/>
                <w:color w:val="000000"/>
                <w:sz w:val="20"/>
                <w:szCs w:val="20"/>
              </w:rPr>
              <w:t xml:space="preserve">fficult to </w:t>
            </w:r>
          </w:p>
          <w:p w:rsidR="00DF378D" w:rsidRPr="00057330" w:rsidRDefault="00DF378D" w:rsidP="00DF378D">
            <w:pPr>
              <w:pStyle w:val="NormalWeb"/>
              <w:shd w:val="clear" w:color="auto" w:fill="FFFFFF"/>
              <w:spacing w:before="384" w:beforeAutospacing="0" w:after="384" w:afterAutospacing="0"/>
            </w:pPr>
          </w:p>
        </w:tc>
      </w:tr>
      <w:tr w:rsidR="00324176" w:rsidTr="00277835">
        <w:tc>
          <w:tcPr>
            <w:tcW w:w="4788" w:type="dxa"/>
            <w:shd w:val="clear" w:color="auto" w:fill="auto"/>
          </w:tcPr>
          <w:p w:rsidR="00324176" w:rsidRPr="00057330" w:rsidRDefault="00324176" w:rsidP="00277835">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324176" w:rsidRDefault="00324176" w:rsidP="00277835">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324176" w:rsidRPr="00491BE7" w:rsidRDefault="00094568" w:rsidP="00094568">
            <w:pPr>
              <w:pStyle w:val="NormalWeb"/>
              <w:shd w:val="clear" w:color="auto" w:fill="FFFFFF"/>
              <w:spacing w:before="384" w:beforeAutospacing="0" w:after="384" w:afterAutospacing="0"/>
              <w:rPr>
                <w:rFonts w:ascii="Georgia" w:hAnsi="Georgia"/>
                <w:color w:val="000000"/>
                <w:sz w:val="20"/>
                <w:szCs w:val="20"/>
              </w:rPr>
            </w:pPr>
            <w:r>
              <w:rPr>
                <w:rFonts w:ascii="Arial" w:hAnsi="Arial" w:cs="Arial"/>
                <w:color w:val="000000"/>
                <w:sz w:val="20"/>
                <w:szCs w:val="20"/>
              </w:rPr>
              <w:t xml:space="preserve">More than that- it is necessary to declare your </w:t>
            </w:r>
            <w:r>
              <w:rPr>
                <w:rFonts w:ascii="Arial" w:hAnsi="Arial" w:cs="Arial"/>
                <w:color w:val="000000"/>
                <w:sz w:val="20"/>
                <w:szCs w:val="20"/>
              </w:rPr>
              <w:lastRenderedPageBreak/>
              <w:t xml:space="preserve">possessions, including the possessions of your family. It is necessary not to have shares in companies so that no one can accuse you of being in conflict of interests. That is </w:t>
            </w:r>
            <w:proofErr w:type="spellStart"/>
            <w:r w:rsidR="00324176" w:rsidRPr="00176A69">
              <w:rPr>
                <w:rFonts w:ascii="Arial" w:hAnsi="Arial" w:cs="Arial"/>
                <w:color w:val="000000"/>
                <w:sz w:val="20"/>
                <w:szCs w:val="20"/>
              </w:rPr>
              <w:t>conditio</w:t>
            </w:r>
            <w:proofErr w:type="spellEnd"/>
            <w:r w:rsidR="00324176" w:rsidRPr="00176A69">
              <w:rPr>
                <w:rFonts w:ascii="Arial" w:hAnsi="Arial" w:cs="Arial"/>
                <w:color w:val="000000"/>
                <w:sz w:val="20"/>
                <w:szCs w:val="20"/>
              </w:rPr>
              <w:t xml:space="preserve"> sine qua non, </w:t>
            </w:r>
            <w:r>
              <w:rPr>
                <w:rFonts w:ascii="Arial" w:hAnsi="Arial" w:cs="Arial"/>
                <w:color w:val="000000"/>
                <w:sz w:val="20"/>
                <w:szCs w:val="20"/>
              </w:rPr>
              <w:t>however not the only one.</w:t>
            </w:r>
          </w:p>
        </w:tc>
      </w:tr>
      <w:tr w:rsidR="00324176" w:rsidTr="00277835">
        <w:tc>
          <w:tcPr>
            <w:tcW w:w="4788" w:type="dxa"/>
            <w:shd w:val="clear" w:color="auto" w:fill="auto"/>
          </w:tcPr>
          <w:p w:rsidR="00324176" w:rsidRPr="00057330" w:rsidRDefault="00324176" w:rsidP="00277835">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24176" w:rsidRPr="00057330" w:rsidRDefault="00324176" w:rsidP="00277835">
            <w:pPr>
              <w:rPr>
                <w:rFonts w:eastAsia="Times New Roman"/>
              </w:rPr>
            </w:pPr>
          </w:p>
        </w:tc>
        <w:tc>
          <w:tcPr>
            <w:tcW w:w="4788" w:type="dxa"/>
            <w:shd w:val="clear" w:color="auto" w:fill="auto"/>
          </w:tcPr>
          <w:p w:rsidR="00324176" w:rsidRPr="00057330" w:rsidRDefault="00324176" w:rsidP="00277835">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324176" w:rsidTr="00277835">
        <w:tc>
          <w:tcPr>
            <w:tcW w:w="4788" w:type="dxa"/>
            <w:shd w:val="clear" w:color="auto" w:fill="auto"/>
          </w:tcPr>
          <w:p w:rsidR="00324176" w:rsidRPr="00057330" w:rsidRDefault="00324176" w:rsidP="00277835">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324176" w:rsidRDefault="00324176" w:rsidP="00277835">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24176" w:rsidRPr="00057330" w:rsidRDefault="00094568" w:rsidP="00094568">
            <w:pPr>
              <w:numPr>
                <w:ilvl w:val="0"/>
                <w:numId w:val="1"/>
              </w:numPr>
              <w:rPr>
                <w:rFonts w:eastAsia="Times New Roman"/>
              </w:rPr>
            </w:pPr>
            <w:r>
              <w:rPr>
                <w:rFonts w:ascii="Arial" w:eastAsia="Times New Roman" w:hAnsi="Arial" w:cs="Arial"/>
                <w:color w:val="000000"/>
                <w:sz w:val="20"/>
                <w:szCs w:val="20"/>
              </w:rPr>
              <w:t xml:space="preserve">It might be sad but it is possible to corrupt policemen, too. </w:t>
            </w:r>
          </w:p>
        </w:tc>
      </w:tr>
      <w:tr w:rsidR="00324176" w:rsidTr="00277835">
        <w:tc>
          <w:tcPr>
            <w:tcW w:w="4788" w:type="dxa"/>
            <w:shd w:val="clear" w:color="auto" w:fill="auto"/>
          </w:tcPr>
          <w:p w:rsidR="00324176" w:rsidRDefault="00324176" w:rsidP="00277835">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DF378D" w:rsidRPr="00DF378D" w:rsidRDefault="00DF378D" w:rsidP="00DF378D">
            <w:pPr>
              <w:pStyle w:val="ListParagraph"/>
              <w:numPr>
                <w:ilvl w:val="0"/>
                <w:numId w:val="1"/>
              </w:numPr>
              <w:rPr>
                <w:rFonts w:eastAsia="Times New Roman"/>
              </w:rPr>
            </w:pPr>
          </w:p>
        </w:tc>
        <w:tc>
          <w:tcPr>
            <w:tcW w:w="4788" w:type="dxa"/>
            <w:shd w:val="clear" w:color="auto" w:fill="auto"/>
          </w:tcPr>
          <w:p w:rsidR="00324176" w:rsidRDefault="00324176" w:rsidP="00277835">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24176" w:rsidRPr="00057330" w:rsidRDefault="00324176" w:rsidP="00277835">
            <w:pPr>
              <w:numPr>
                <w:ilvl w:val="0"/>
                <w:numId w:val="1"/>
              </w:numPr>
              <w:rPr>
                <w:rFonts w:eastAsia="Times New Roman"/>
              </w:rPr>
            </w:pPr>
          </w:p>
        </w:tc>
      </w:tr>
      <w:tr w:rsidR="00324176" w:rsidTr="00277835">
        <w:tc>
          <w:tcPr>
            <w:tcW w:w="4788" w:type="dxa"/>
            <w:shd w:val="clear" w:color="auto" w:fill="auto"/>
          </w:tcPr>
          <w:p w:rsidR="00324176" w:rsidRPr="00057330" w:rsidRDefault="00324176" w:rsidP="00277835">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324176" w:rsidRDefault="00324176" w:rsidP="00277835">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F378D" w:rsidRPr="00DF378D" w:rsidRDefault="00C30E7D" w:rsidP="00C30E7D">
            <w:pPr>
              <w:pStyle w:val="ListParagraph"/>
              <w:numPr>
                <w:ilvl w:val="0"/>
                <w:numId w:val="1"/>
              </w:numPr>
              <w:rPr>
                <w:rFonts w:eastAsia="Times New Roman"/>
              </w:rPr>
            </w:pPr>
            <w:r>
              <w:rPr>
                <w:rFonts w:ascii="Arial" w:eastAsia="Times New Roman" w:hAnsi="Arial" w:cs="Arial"/>
                <w:color w:val="000000"/>
                <w:sz w:val="20"/>
                <w:szCs w:val="20"/>
              </w:rPr>
              <w:t xml:space="preserve">Either to end up in murderer`s hands – </w:t>
            </w:r>
            <w:r>
              <w:rPr>
                <w:rFonts w:ascii="Arial" w:eastAsia="Times New Roman" w:hAnsi="Arial" w:cs="Arial"/>
                <w:color w:val="000000"/>
                <w:sz w:val="20"/>
                <w:szCs w:val="20"/>
              </w:rPr>
              <w:lastRenderedPageBreak/>
              <w:t xml:space="preserve">because that means that politician started his fight successfully, or let a lot of people to be imprisoned, of course, by the decision of independent court in democratic system. Confiscate their </w:t>
            </w:r>
            <w:proofErr w:type="gramStart"/>
            <w:r>
              <w:rPr>
                <w:rFonts w:ascii="Arial" w:eastAsia="Times New Roman" w:hAnsi="Arial" w:cs="Arial"/>
                <w:color w:val="000000"/>
                <w:sz w:val="20"/>
                <w:szCs w:val="20"/>
              </w:rPr>
              <w:t>property ,</w:t>
            </w:r>
            <w:proofErr w:type="gramEnd"/>
            <w:r>
              <w:rPr>
                <w:rFonts w:ascii="Arial" w:eastAsia="Times New Roman" w:hAnsi="Arial" w:cs="Arial"/>
                <w:color w:val="000000"/>
                <w:sz w:val="20"/>
                <w:szCs w:val="20"/>
              </w:rPr>
              <w:t xml:space="preserve"> the property of mafia. </w:t>
            </w:r>
          </w:p>
        </w:tc>
      </w:tr>
    </w:tbl>
    <w:p w:rsidR="00324176" w:rsidRDefault="00324176" w:rsidP="00324176">
      <w:pPr>
        <w:ind w:left="360"/>
      </w:pPr>
    </w:p>
    <w:p w:rsidR="00324176" w:rsidRPr="00FA6847" w:rsidRDefault="00324176" w:rsidP="0032417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766365">
        <w:t xml:space="preserve">This is a humorous speech but mostly factual. </w:t>
      </w:r>
      <w:proofErr w:type="spellStart"/>
      <w:r w:rsidR="00766365">
        <w:t>Zeman</w:t>
      </w:r>
      <w:proofErr w:type="spellEnd"/>
      <w:r w:rsidR="00766365">
        <w:t xml:space="preserve"> speaks about corruption in general – its forms, possible solutions, role of politicians. There is no popular will present, no enemy. He speaks about mafia, but emphasizes to fight it in legal terms. He keeps passions low.</w:t>
      </w:r>
    </w:p>
    <w:p w:rsidR="00324176" w:rsidRDefault="00324176" w:rsidP="00324176"/>
    <w:p w:rsidR="00324176" w:rsidRDefault="00324176" w:rsidP="00324176"/>
    <w:p w:rsidR="00122780" w:rsidRDefault="00122780"/>
    <w:sectPr w:rsidR="00122780" w:rsidSect="003B42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91E5D"/>
    <w:multiLevelType w:val="hybridMultilevel"/>
    <w:tmpl w:val="ADC03B6A"/>
    <w:lvl w:ilvl="0" w:tplc="C3E6F5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24176"/>
    <w:rsid w:val="00094568"/>
    <w:rsid w:val="00122780"/>
    <w:rsid w:val="00324176"/>
    <w:rsid w:val="003B422F"/>
    <w:rsid w:val="00766365"/>
    <w:rsid w:val="00A37317"/>
    <w:rsid w:val="00C30E7D"/>
    <w:rsid w:val="00DF378D"/>
    <w:rsid w:val="00EE38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176"/>
    <w:pPr>
      <w:spacing w:after="0" w:line="240" w:lineRule="auto"/>
    </w:pPr>
    <w:rPr>
      <w:rFonts w:ascii="Times New Roman" w:eastAsia="Calibri" w:hAnsi="Times New Roman" w:cs="Times New Roman"/>
      <w:sz w:val="24"/>
    </w:rPr>
  </w:style>
  <w:style w:type="paragraph" w:styleId="Heading2">
    <w:name w:val="heading 2"/>
    <w:basedOn w:val="Normal"/>
    <w:next w:val="Normal"/>
    <w:link w:val="Heading2Char"/>
    <w:uiPriority w:val="9"/>
    <w:unhideWhenUsed/>
    <w:qFormat/>
    <w:rsid w:val="00EE3820"/>
    <w:pPr>
      <w:keepNext/>
      <w:keepLines/>
      <w:spacing w:before="200" w:line="276" w:lineRule="auto"/>
      <w:outlineLvl w:val="1"/>
    </w:pPr>
    <w:rPr>
      <w:rFonts w:asciiTheme="majorHAnsi" w:eastAsiaTheme="majorEastAsia" w:hAnsiTheme="majorHAnsi" w:cstheme="majorBidi"/>
      <w:b/>
      <w:bCs/>
      <w:color w:val="4F81BD" w:themeColor="accent1"/>
      <w:sz w:val="26"/>
      <w:szCs w:val="26"/>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24176"/>
    <w:pPr>
      <w:spacing w:before="100" w:beforeAutospacing="1" w:after="100" w:afterAutospacing="1"/>
    </w:pPr>
    <w:rPr>
      <w:rFonts w:eastAsia="Times New Roman"/>
      <w:szCs w:val="24"/>
    </w:rPr>
  </w:style>
  <w:style w:type="paragraph" w:styleId="ListParagraph">
    <w:name w:val="List Paragraph"/>
    <w:basedOn w:val="Normal"/>
    <w:uiPriority w:val="34"/>
    <w:qFormat/>
    <w:rsid w:val="00DF378D"/>
    <w:pPr>
      <w:ind w:left="720"/>
      <w:contextualSpacing/>
    </w:pPr>
  </w:style>
  <w:style w:type="character" w:customStyle="1" w:styleId="Heading2Char">
    <w:name w:val="Heading 2 Char"/>
    <w:basedOn w:val="DefaultParagraphFont"/>
    <w:link w:val="Heading2"/>
    <w:uiPriority w:val="9"/>
    <w:rsid w:val="00EE3820"/>
    <w:rPr>
      <w:rFonts w:asciiTheme="majorHAnsi" w:eastAsiaTheme="majorEastAsia" w:hAnsiTheme="majorHAnsi" w:cstheme="majorBidi"/>
      <w:b/>
      <w:bCs/>
      <w:color w:val="4F81BD" w:themeColor="accent1"/>
      <w:sz w:val="26"/>
      <w:szCs w:val="26"/>
      <w:lang w:val="cs-C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E447W57QMQQN-3-500</_dlc_DocId>
    <_dlc_DocIdUrl xmlns="10cf6be1-8688-4bca-8c7e-c76e32febd7f">
      <Url>https://populism.byu.edu/_layouts/15/DocIdRedir.aspx?ID=E447W57QMQQN-3-500</Url>
      <Description>E447W57QMQQN-3-500</Description>
    </_dlc_DocIdUrl>
  </documentManagement>
</p:properties>
</file>

<file path=customXml/itemProps1.xml><?xml version="1.0" encoding="utf-8"?>
<ds:datastoreItem xmlns:ds="http://schemas.openxmlformats.org/officeDocument/2006/customXml" ds:itemID="{49473B58-A6F5-49D4-9D06-7F3E114D0F99}"/>
</file>

<file path=customXml/itemProps2.xml><?xml version="1.0" encoding="utf-8"?>
<ds:datastoreItem xmlns:ds="http://schemas.openxmlformats.org/officeDocument/2006/customXml" ds:itemID="{4F1C04BA-A1AE-4FA7-BF1A-87432143BCA8}"/>
</file>

<file path=customXml/itemProps3.xml><?xml version="1.0" encoding="utf-8"?>
<ds:datastoreItem xmlns:ds="http://schemas.openxmlformats.org/officeDocument/2006/customXml" ds:itemID="{D1EE8A0D-AC50-499A-A357-8E2660481456}"/>
</file>

<file path=customXml/itemProps4.xml><?xml version="1.0" encoding="utf-8"?>
<ds:datastoreItem xmlns:ds="http://schemas.openxmlformats.org/officeDocument/2006/customXml" ds:itemID="{413FF921-E23F-4332-B2DC-67EE1F924C95}"/>
</file>

<file path=docProps/app.xml><?xml version="1.0" encoding="utf-8"?>
<Properties xmlns="http://schemas.openxmlformats.org/officeDocument/2006/extended-properties" xmlns:vt="http://schemas.openxmlformats.org/officeDocument/2006/docPropsVTypes">
  <Template>Normal</Template>
  <TotalTime>24</TotalTime>
  <Pages>3</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8</cp:revision>
  <dcterms:created xsi:type="dcterms:W3CDTF">2013-04-27T10:50:00Z</dcterms:created>
  <dcterms:modified xsi:type="dcterms:W3CDTF">2013-04-28T23:05:00Z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8b16cc61-a39d-4e7f-86db-fda1a3b31dd4</vt:lpwstr>
  </property>
</Properties>
</file>